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6F673F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8309AE">
        <w:rPr>
          <w:rFonts w:ascii="Azo Sans Md" w:hAnsi="Azo Sans Md" w:cstheme="minorHAnsi"/>
          <w:b/>
          <w:szCs w:val="24"/>
        </w:rPr>
        <w:t>85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F62A84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8309AE">
        <w:rPr>
          <w:rFonts w:ascii="Azo Sans Md" w:hAnsi="Azo Sans Md" w:cstheme="minorHAnsi"/>
          <w:b/>
          <w:szCs w:val="24"/>
        </w:rPr>
        <w:t>23.399/2024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FB2518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37E4A">
        <w:rPr>
          <w:rFonts w:ascii="Azo Sans Lt" w:hAnsi="Azo Sans Lt" w:cstheme="minorHAnsi"/>
          <w:bCs/>
          <w:szCs w:val="24"/>
        </w:rPr>
        <w:t>GLOBAL</w:t>
      </w:r>
    </w:p>
    <w:p w14:paraId="5B2C04DF" w14:textId="6BF46332" w:rsidR="0094423E" w:rsidRPr="008309AE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8309AE" w:rsidRPr="008309AE">
        <w:rPr>
          <w:rFonts w:ascii="Azo Sans Md" w:hAnsi="Azo Sans Md" w:cstheme="minorHAnsi"/>
          <w:b/>
          <w:szCs w:val="24"/>
        </w:rPr>
        <w:t>REGISTRO DE PREÇOS para futura e eventual AQUISIÇÃO, sob demanda, de KITS DE IDENTIFICAÇÃO PARA RECÉM-NATO, para atender as necessidades do Hospital Maternidade Dr. Mário Dutra de Castro, pelo período de 01 (um) ano.</w:t>
      </w:r>
    </w:p>
    <w:p w14:paraId="198E6E1A" w14:textId="77777777" w:rsidR="008309AE" w:rsidRPr="00FE29D2" w:rsidRDefault="008309AE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030A325F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393B1EDC" w14:textId="77777777" w:rsidR="00237E4A" w:rsidRDefault="00237E4A" w:rsidP="007A67F8">
      <w:pPr>
        <w:rPr>
          <w:rFonts w:ascii="Azo Sans Lt" w:hAnsi="Azo Sans Lt" w:cstheme="minorHAnsi"/>
          <w:b/>
          <w:sz w:val="22"/>
        </w:rPr>
      </w:pPr>
    </w:p>
    <w:p w14:paraId="255B61AF" w14:textId="2C1BA82E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8309AE">
        <w:rPr>
          <w:rFonts w:ascii="Azo Sans Md" w:hAnsi="Azo Sans Md" w:cstheme="minorHAnsi"/>
          <w:b/>
        </w:rPr>
        <w:t>85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FE29D2">
        <w:rPr>
          <w:rFonts w:ascii="Azo Sans Lt" w:hAnsi="Azo Sans Lt" w:cstheme="minorHAnsi"/>
          <w:sz w:val="22"/>
          <w:szCs w:val="22"/>
        </w:rPr>
        <w:t>o</w:t>
      </w:r>
      <w:r w:rsidR="00037C3B">
        <w:rPr>
          <w:rFonts w:ascii="Azo Sans Lt" w:hAnsi="Azo Sans Lt" w:cstheme="minorHAnsi"/>
          <w:sz w:val="22"/>
          <w:szCs w:val="22"/>
        </w:rPr>
        <w:t xml:space="preserve"> </w:t>
      </w:r>
      <w:r w:rsidR="008309AE" w:rsidRPr="008309AE">
        <w:rPr>
          <w:rFonts w:ascii="Azo Sans Md" w:hAnsi="Azo Sans Md" w:cstheme="minorHAnsi"/>
          <w:b/>
          <w:szCs w:val="24"/>
        </w:rPr>
        <w:t>REGISTRO DE PREÇOS para futura e eventual AQUISIÇÃO, sob demanda, de KITS DE IDENTIFICAÇÃO PARA RECÉM-NATO, para atender as necessidades do Hospital Maternidade Dr. Mário Dutra de Castro,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C0FB76A" w14:textId="77777777" w:rsidR="00237E4A" w:rsidRPr="00373ED6" w:rsidRDefault="00237E4A" w:rsidP="00373ED6">
      <w:pPr>
        <w:ind w:left="0" w:firstLine="0"/>
        <w:rPr>
          <w:rFonts w:ascii="Azo Sans Md" w:hAnsi="Azo Sans Md" w:cstheme="minorHAnsi"/>
          <w:b/>
          <w:szCs w:val="24"/>
        </w:rPr>
      </w:pPr>
    </w:p>
    <w:p w14:paraId="486EEC8A" w14:textId="77777777" w:rsidR="00237E4A" w:rsidRDefault="00237E4A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34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"/>
        <w:gridCol w:w="1106"/>
        <w:gridCol w:w="3238"/>
        <w:gridCol w:w="1134"/>
        <w:gridCol w:w="993"/>
        <w:gridCol w:w="850"/>
        <w:gridCol w:w="1276"/>
        <w:gridCol w:w="992"/>
      </w:tblGrid>
      <w:tr w:rsidR="00237E4A" w:rsidRPr="00EB1BB1" w14:paraId="74533CA8" w14:textId="77777777" w:rsidTr="00237E4A">
        <w:trPr>
          <w:trHeight w:val="148"/>
          <w:jc w:val="center"/>
        </w:trPr>
        <w:tc>
          <w:tcPr>
            <w:tcW w:w="7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67393" w14:textId="77777777" w:rsidR="00237E4A" w:rsidRPr="00EB1BB1" w:rsidRDefault="00237E4A" w:rsidP="00E33F9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B1BB1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C9BCD" w14:textId="77777777" w:rsidR="00237E4A" w:rsidRPr="00EB1BB1" w:rsidRDefault="00237E4A" w:rsidP="00E33F9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B1BB1">
              <w:rPr>
                <w:b/>
                <w:sz w:val="20"/>
                <w:szCs w:val="20"/>
              </w:rPr>
              <w:t>CATMAT</w:t>
            </w:r>
          </w:p>
        </w:tc>
        <w:tc>
          <w:tcPr>
            <w:tcW w:w="3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1F9AB" w14:textId="77777777" w:rsidR="00237E4A" w:rsidRPr="00EB1BB1" w:rsidRDefault="00237E4A" w:rsidP="00E33F9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B1BB1"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3C1B4" w14:textId="77777777" w:rsidR="00237E4A" w:rsidRPr="00EB1BB1" w:rsidRDefault="00237E4A" w:rsidP="00E33F9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B1BB1">
              <w:rPr>
                <w:b/>
                <w:sz w:val="20"/>
                <w:szCs w:val="20"/>
              </w:rPr>
              <w:t>MARCA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F327" w14:textId="77777777" w:rsidR="00237E4A" w:rsidRPr="00EB1BB1" w:rsidRDefault="00237E4A" w:rsidP="00E33F9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B1BB1">
              <w:rPr>
                <w:b/>
                <w:sz w:val="20"/>
                <w:szCs w:val="20"/>
              </w:rPr>
              <w:t>U/C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EF410" w14:textId="77777777" w:rsidR="00237E4A" w:rsidRPr="00EB1BB1" w:rsidRDefault="00237E4A" w:rsidP="00E33F9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B1BB1">
              <w:rPr>
                <w:b/>
                <w:sz w:val="20"/>
                <w:szCs w:val="20"/>
              </w:rPr>
              <w:t>QTDE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5DBEF" w14:textId="77777777" w:rsidR="00237E4A" w:rsidRPr="00EB1BB1" w:rsidRDefault="00237E4A" w:rsidP="00E33F9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B1BB1">
              <w:rPr>
                <w:b/>
                <w:sz w:val="20"/>
                <w:szCs w:val="20"/>
              </w:rPr>
              <w:t>PREÇO</w:t>
            </w:r>
          </w:p>
        </w:tc>
      </w:tr>
      <w:tr w:rsidR="00237E4A" w:rsidRPr="00EB1BB1" w14:paraId="2943B99F" w14:textId="77777777" w:rsidTr="00237E4A">
        <w:trPr>
          <w:trHeight w:val="219"/>
          <w:jc w:val="center"/>
        </w:trPr>
        <w:tc>
          <w:tcPr>
            <w:tcW w:w="7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AFB42" w14:textId="77777777" w:rsidR="00237E4A" w:rsidRPr="00EB1BB1" w:rsidRDefault="00237E4A" w:rsidP="00E33F97">
            <w:pPr>
              <w:rPr>
                <w:sz w:val="20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5E121" w14:textId="77777777" w:rsidR="00237E4A" w:rsidRPr="00EB1BB1" w:rsidRDefault="00237E4A" w:rsidP="00E33F97">
            <w:pPr>
              <w:rPr>
                <w:sz w:val="20"/>
              </w:rPr>
            </w:pPr>
          </w:p>
        </w:tc>
        <w:tc>
          <w:tcPr>
            <w:tcW w:w="3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A73C6" w14:textId="77777777" w:rsidR="00237E4A" w:rsidRPr="00EB1BB1" w:rsidRDefault="00237E4A" w:rsidP="00E33F97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84306" w14:textId="77777777" w:rsidR="00237E4A" w:rsidRPr="00EB1BB1" w:rsidRDefault="00237E4A" w:rsidP="00E33F97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0440D" w14:textId="77777777" w:rsidR="00237E4A" w:rsidRPr="00EB1BB1" w:rsidRDefault="00237E4A" w:rsidP="00E33F97">
            <w:pPr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F7EC3" w14:textId="77777777" w:rsidR="00237E4A" w:rsidRPr="00EB1BB1" w:rsidRDefault="00237E4A" w:rsidP="00E33F97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EE916" w14:textId="77777777" w:rsidR="00237E4A" w:rsidRPr="00EB1BB1" w:rsidRDefault="00237E4A" w:rsidP="00E33F9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B1BB1">
              <w:rPr>
                <w:b/>
                <w:sz w:val="20"/>
                <w:szCs w:val="20"/>
              </w:rPr>
              <w:t>UNITÁRIO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0E090" w14:textId="77777777" w:rsidR="00237E4A" w:rsidRPr="00EB1BB1" w:rsidRDefault="00237E4A" w:rsidP="00E33F97">
            <w:pPr>
              <w:pStyle w:val="PargrafodaLista"/>
              <w:ind w:left="0"/>
              <w:jc w:val="center"/>
              <w:rPr>
                <w:b/>
                <w:sz w:val="20"/>
                <w:szCs w:val="20"/>
              </w:rPr>
            </w:pPr>
            <w:r w:rsidRPr="00EB1BB1">
              <w:rPr>
                <w:b/>
                <w:sz w:val="20"/>
                <w:szCs w:val="20"/>
              </w:rPr>
              <w:t>TOTAL</w:t>
            </w:r>
          </w:p>
        </w:tc>
      </w:tr>
      <w:tr w:rsidR="00237E4A" w:rsidRPr="00EB1BB1" w14:paraId="17C37A3A" w14:textId="77777777" w:rsidTr="00237E4A">
        <w:trPr>
          <w:trHeight w:hRule="exact" w:val="2461"/>
          <w:jc w:val="center"/>
        </w:trPr>
        <w:tc>
          <w:tcPr>
            <w:tcW w:w="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4E347" w14:textId="77777777" w:rsidR="00237E4A" w:rsidRPr="003F58AA" w:rsidRDefault="00237E4A" w:rsidP="00E33F97">
            <w:pPr>
              <w:jc w:val="center"/>
              <w:rPr>
                <w:rFonts w:cstheme="minorHAnsi"/>
                <w:sz w:val="20"/>
              </w:rPr>
            </w:pPr>
            <w:r w:rsidRPr="003F58AA">
              <w:rPr>
                <w:rFonts w:cstheme="minorHAnsi"/>
                <w:b/>
                <w:bCs/>
                <w:szCs w:val="32"/>
              </w:rPr>
              <w:t>01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FDE74" w14:textId="77777777" w:rsidR="00237E4A" w:rsidRPr="003F58AA" w:rsidRDefault="00237E4A" w:rsidP="00E33F97">
            <w:pPr>
              <w:jc w:val="center"/>
              <w:rPr>
                <w:rFonts w:cstheme="minorHAnsi"/>
                <w:sz w:val="20"/>
              </w:rPr>
            </w:pPr>
            <w:r w:rsidRPr="003F58AA">
              <w:rPr>
                <w:rFonts w:cstheme="minorHAnsi"/>
                <w:color w:val="000000"/>
                <w:sz w:val="20"/>
              </w:rPr>
              <w:t>363142</w:t>
            </w:r>
          </w:p>
        </w:tc>
        <w:tc>
          <w:tcPr>
            <w:tcW w:w="3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E2CE" w14:textId="77777777" w:rsidR="00237E4A" w:rsidRPr="00237E4A" w:rsidRDefault="00237E4A" w:rsidP="00E33F97">
            <w:pPr>
              <w:widowControl w:val="0"/>
              <w:rPr>
                <w:rFonts w:cstheme="minorHAnsi"/>
                <w:b/>
                <w:color w:val="000000"/>
                <w:sz w:val="20"/>
                <w:szCs w:val="22"/>
              </w:rPr>
            </w:pPr>
            <w:r w:rsidRPr="00237E4A">
              <w:rPr>
                <w:rFonts w:cstheme="minorHAnsi"/>
                <w:b/>
                <w:color w:val="000000"/>
                <w:sz w:val="20"/>
                <w:szCs w:val="22"/>
              </w:rPr>
              <w:t>Kit de identificação para recém-nascido composto por:</w:t>
            </w:r>
          </w:p>
          <w:p w14:paraId="00DACA70" w14:textId="77777777" w:rsidR="00237E4A" w:rsidRPr="00237E4A" w:rsidRDefault="00237E4A" w:rsidP="00E33F97">
            <w:pPr>
              <w:widowControl w:val="0"/>
              <w:rPr>
                <w:rFonts w:cstheme="minorHAnsi"/>
                <w:color w:val="000000"/>
                <w:sz w:val="20"/>
                <w:szCs w:val="22"/>
              </w:rPr>
            </w:pPr>
            <w:r w:rsidRPr="00237E4A">
              <w:rPr>
                <w:rFonts w:cstheme="minorHAnsi"/>
                <w:color w:val="000000"/>
                <w:sz w:val="20"/>
                <w:szCs w:val="22"/>
              </w:rPr>
              <w:t>01 - Pulseira numerada p/ identificação da MÃE</w:t>
            </w:r>
          </w:p>
          <w:p w14:paraId="6494D6BE" w14:textId="77777777" w:rsidR="00237E4A" w:rsidRPr="00237E4A" w:rsidRDefault="00237E4A" w:rsidP="00E33F97">
            <w:pPr>
              <w:widowControl w:val="0"/>
              <w:rPr>
                <w:rFonts w:cstheme="minorHAnsi"/>
                <w:color w:val="000000"/>
                <w:sz w:val="20"/>
                <w:szCs w:val="22"/>
              </w:rPr>
            </w:pPr>
            <w:r w:rsidRPr="00237E4A">
              <w:rPr>
                <w:rFonts w:cstheme="minorHAnsi"/>
                <w:color w:val="000000"/>
                <w:sz w:val="20"/>
                <w:szCs w:val="22"/>
              </w:rPr>
              <w:t>01 - Pulseira numerada p/ identificação do RECÉM-NASCIDO.</w:t>
            </w:r>
          </w:p>
          <w:p w14:paraId="3CFF2FBC" w14:textId="77777777" w:rsidR="00237E4A" w:rsidRPr="00237E4A" w:rsidRDefault="00237E4A" w:rsidP="00E33F97">
            <w:pPr>
              <w:rPr>
                <w:rFonts w:cstheme="minorHAnsi"/>
                <w:sz w:val="20"/>
                <w:szCs w:val="22"/>
              </w:rPr>
            </w:pPr>
            <w:r w:rsidRPr="00237E4A">
              <w:rPr>
                <w:rFonts w:cstheme="minorHAnsi"/>
                <w:b/>
                <w:color w:val="000000"/>
                <w:sz w:val="20"/>
                <w:szCs w:val="22"/>
              </w:rPr>
              <w:t>OBS: Deverão ser adquiridos 50% dos kits na cor Azul (1.475) e 50% na cor rosa (1.475).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71624" w14:textId="77777777" w:rsidR="00237E4A" w:rsidRPr="00EB1BB1" w:rsidRDefault="00237E4A" w:rsidP="00E33F97">
            <w:pPr>
              <w:spacing w:before="100" w:beforeAutospacing="1" w:after="100" w:afterAutospacing="1"/>
              <w:jc w:val="center"/>
              <w:rPr>
                <w:rFonts w:eastAsia="Calibri" w:cstheme="minorHAnsi"/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2A8F" w14:textId="77777777" w:rsidR="00237E4A" w:rsidRPr="00EB1BB1" w:rsidRDefault="00237E4A" w:rsidP="00E33F97">
            <w:pPr>
              <w:spacing w:before="100" w:beforeAutospacing="1" w:after="100" w:afterAutospacing="1"/>
              <w:jc w:val="center"/>
              <w:rPr>
                <w:rFonts w:eastAsia="Calibri" w:cstheme="minorHAnsi"/>
                <w:sz w:val="20"/>
              </w:rPr>
            </w:pPr>
            <w:r w:rsidRPr="00EB1BB1">
              <w:rPr>
                <w:rFonts w:cstheme="minorHAnsi"/>
                <w:sz w:val="20"/>
              </w:rPr>
              <w:t>UNID.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294BA" w14:textId="77777777" w:rsidR="00237E4A" w:rsidRPr="00EB1BB1" w:rsidRDefault="00237E4A" w:rsidP="00E33F97">
            <w:pPr>
              <w:spacing w:before="100" w:beforeAutospacing="1" w:after="100" w:afterAutospacing="1"/>
              <w:jc w:val="center"/>
              <w:rPr>
                <w:rFonts w:eastAsia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>2.950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0892C" w14:textId="4700EF81" w:rsidR="00237E4A" w:rsidRPr="00EB1BB1" w:rsidRDefault="00237E4A" w:rsidP="00E33F97">
            <w:pPr>
              <w:tabs>
                <w:tab w:val="left" w:pos="2655"/>
                <w:tab w:val="center" w:pos="4819"/>
                <w:tab w:val="right" w:pos="9638"/>
              </w:tabs>
              <w:spacing w:before="100" w:beforeAutospacing="1" w:after="100" w:afterAutospacing="1" w:line="360" w:lineRule="auto"/>
              <w:jc w:val="center"/>
              <w:rPr>
                <w:rFonts w:ascii="Leelawadee UI Semilight" w:hAnsi="Leelawadee UI Semilight"/>
                <w:b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B4283" w14:textId="6B76C8C4" w:rsidR="00237E4A" w:rsidRPr="00EB1BB1" w:rsidRDefault="00237E4A" w:rsidP="00E33F97">
            <w:pPr>
              <w:pStyle w:val="Standard"/>
              <w:spacing w:before="100" w:beforeAutospacing="1" w:after="100" w:afterAutospacing="1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7E4A" w14:paraId="4A339F87" w14:textId="77777777" w:rsidTr="00237E4A">
        <w:trPr>
          <w:trHeight w:hRule="exact" w:val="1560"/>
          <w:jc w:val="center"/>
        </w:trPr>
        <w:tc>
          <w:tcPr>
            <w:tcW w:w="7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4C65B" w14:textId="77777777" w:rsidR="00237E4A" w:rsidRPr="00752D13" w:rsidRDefault="00237E4A" w:rsidP="00E33F97">
            <w:pPr>
              <w:widowControl w:val="0"/>
              <w:spacing w:line="276" w:lineRule="auto"/>
              <w:jc w:val="center"/>
              <w:rPr>
                <w:rFonts w:cstheme="minorHAnsi"/>
                <w:b/>
                <w:color w:val="000000"/>
              </w:rPr>
            </w:pPr>
            <w:r w:rsidRPr="00752D13">
              <w:rPr>
                <w:rFonts w:cstheme="minorHAnsi"/>
                <w:b/>
                <w:color w:val="000000"/>
              </w:rPr>
              <w:t>02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A6F3F" w14:textId="77777777" w:rsidR="00237E4A" w:rsidRPr="0094557D" w:rsidRDefault="00237E4A" w:rsidP="00E33F97">
            <w:pPr>
              <w:widowControl w:val="0"/>
              <w:spacing w:line="276" w:lineRule="auto"/>
              <w:jc w:val="center"/>
              <w:rPr>
                <w:rFonts w:cstheme="minorHAnsi"/>
                <w:color w:val="000000"/>
                <w:sz w:val="20"/>
              </w:rPr>
            </w:pPr>
            <w:r w:rsidRPr="0094557D">
              <w:rPr>
                <w:rFonts w:cstheme="minorHAnsi"/>
                <w:color w:val="000000"/>
                <w:sz w:val="18"/>
              </w:rPr>
              <w:t>447065</w:t>
            </w:r>
          </w:p>
        </w:tc>
        <w:tc>
          <w:tcPr>
            <w:tcW w:w="3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83BA" w14:textId="77777777" w:rsidR="00237E4A" w:rsidRPr="00237E4A" w:rsidRDefault="00237E4A" w:rsidP="00E33F97">
            <w:pPr>
              <w:widowControl w:val="0"/>
              <w:spacing w:line="276" w:lineRule="auto"/>
              <w:rPr>
                <w:rFonts w:cstheme="minorHAnsi"/>
                <w:b/>
                <w:color w:val="000000"/>
                <w:sz w:val="20"/>
                <w:szCs w:val="22"/>
              </w:rPr>
            </w:pPr>
            <w:r w:rsidRPr="00237E4A">
              <w:rPr>
                <w:rFonts w:cstheme="minorHAnsi"/>
                <w:b/>
                <w:color w:val="000000"/>
                <w:sz w:val="20"/>
                <w:szCs w:val="22"/>
              </w:rPr>
              <w:t>CLAMP UMBILICAL</w:t>
            </w:r>
          </w:p>
          <w:p w14:paraId="081C471F" w14:textId="77777777" w:rsidR="00237E4A" w:rsidRPr="00237E4A" w:rsidRDefault="00237E4A" w:rsidP="00E33F97">
            <w:pPr>
              <w:widowControl w:val="0"/>
              <w:spacing w:line="276" w:lineRule="auto"/>
              <w:rPr>
                <w:rFonts w:cstheme="minorHAnsi"/>
                <w:color w:val="000000"/>
                <w:sz w:val="20"/>
                <w:szCs w:val="22"/>
              </w:rPr>
            </w:pPr>
            <w:r w:rsidRPr="00237E4A">
              <w:rPr>
                <w:rFonts w:cstheme="minorHAnsi"/>
                <w:color w:val="000000"/>
                <w:sz w:val="20"/>
                <w:szCs w:val="22"/>
              </w:rPr>
              <w:t>Componentes: Plástico</w:t>
            </w:r>
          </w:p>
          <w:p w14:paraId="3FE12DDA" w14:textId="77777777" w:rsidR="00237E4A" w:rsidRPr="00237E4A" w:rsidRDefault="00237E4A" w:rsidP="00E33F97">
            <w:pPr>
              <w:widowControl w:val="0"/>
              <w:spacing w:line="276" w:lineRule="auto"/>
              <w:rPr>
                <w:rFonts w:cstheme="minorHAnsi"/>
                <w:color w:val="000000"/>
                <w:sz w:val="20"/>
                <w:szCs w:val="22"/>
              </w:rPr>
            </w:pPr>
            <w:r w:rsidRPr="00237E4A">
              <w:rPr>
                <w:rFonts w:cstheme="minorHAnsi"/>
                <w:color w:val="000000"/>
                <w:sz w:val="20"/>
                <w:szCs w:val="22"/>
              </w:rPr>
              <w:t>Embalagem: Embalagem Individual</w:t>
            </w:r>
          </w:p>
          <w:p w14:paraId="3CA8E9E0" w14:textId="77777777" w:rsidR="00237E4A" w:rsidRPr="00237E4A" w:rsidRDefault="00237E4A" w:rsidP="00E33F97">
            <w:pPr>
              <w:widowControl w:val="0"/>
              <w:spacing w:line="276" w:lineRule="auto"/>
              <w:rPr>
                <w:rFonts w:cstheme="minorHAnsi"/>
                <w:color w:val="000000"/>
                <w:sz w:val="20"/>
                <w:szCs w:val="22"/>
              </w:rPr>
            </w:pPr>
            <w:r w:rsidRPr="00237E4A">
              <w:rPr>
                <w:rFonts w:cstheme="minorHAnsi"/>
                <w:color w:val="000000"/>
                <w:sz w:val="20"/>
                <w:szCs w:val="22"/>
              </w:rPr>
              <w:t>Esterilidade: Estéril, Uso Único.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0FC82" w14:textId="77777777" w:rsidR="00237E4A" w:rsidRPr="00752D13" w:rsidRDefault="00237E4A" w:rsidP="00E33F97">
            <w:pPr>
              <w:widowControl w:val="0"/>
              <w:spacing w:line="276" w:lineRule="auto"/>
              <w:jc w:val="center"/>
              <w:rPr>
                <w:rFonts w:cstheme="minorHAnsi"/>
                <w:color w:val="000000"/>
                <w:sz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3E1AB" w14:textId="77777777" w:rsidR="00237E4A" w:rsidRPr="00752D13" w:rsidRDefault="00237E4A" w:rsidP="00E33F97">
            <w:pPr>
              <w:widowControl w:val="0"/>
              <w:spacing w:line="276" w:lineRule="auto"/>
              <w:jc w:val="center"/>
              <w:rPr>
                <w:rFonts w:cstheme="minorHAnsi"/>
                <w:color w:val="000000"/>
                <w:sz w:val="18"/>
              </w:rPr>
            </w:pPr>
            <w:r w:rsidRPr="00752D13">
              <w:rPr>
                <w:rFonts w:cstheme="minorHAnsi"/>
                <w:color w:val="000000"/>
                <w:sz w:val="18"/>
              </w:rPr>
              <w:t>UND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9D0" w14:textId="77777777" w:rsidR="00237E4A" w:rsidRPr="00752D13" w:rsidRDefault="00237E4A" w:rsidP="00E33F97">
            <w:pPr>
              <w:spacing w:before="100" w:beforeAutospacing="1" w:after="100" w:afterAutospacing="1"/>
              <w:jc w:val="center"/>
              <w:rPr>
                <w:rFonts w:cstheme="minorHAnsi"/>
                <w:sz w:val="18"/>
              </w:rPr>
            </w:pPr>
            <w:r w:rsidRPr="00752D13">
              <w:rPr>
                <w:rFonts w:cstheme="minorHAnsi"/>
                <w:color w:val="000000"/>
                <w:sz w:val="18"/>
              </w:rPr>
              <w:t>2.950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C1F59" w14:textId="7CF53268" w:rsidR="00237E4A" w:rsidRDefault="00237E4A" w:rsidP="00E33F97">
            <w:pPr>
              <w:tabs>
                <w:tab w:val="left" w:pos="2655"/>
                <w:tab w:val="center" w:pos="4819"/>
                <w:tab w:val="right" w:pos="9638"/>
              </w:tabs>
              <w:spacing w:before="100" w:beforeAutospacing="1" w:after="100" w:afterAutospacing="1" w:line="360" w:lineRule="auto"/>
              <w:jc w:val="center"/>
              <w:rPr>
                <w:rFonts w:ascii="Leelawadee UI Semilight" w:hAnsi="Leelawadee UI Semilight"/>
                <w:b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B6A8D" w14:textId="09F0FBB6" w:rsidR="00237E4A" w:rsidRDefault="00237E4A" w:rsidP="00E33F97">
            <w:pPr>
              <w:pStyle w:val="Standard"/>
              <w:spacing w:before="100" w:beforeAutospacing="1" w:after="100" w:afterAutospacing="1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7E4A" w:rsidRPr="00B55654" w14:paraId="3279B414" w14:textId="77777777" w:rsidTr="00237E4A">
        <w:trPr>
          <w:trHeight w:val="365"/>
          <w:jc w:val="center"/>
        </w:trPr>
        <w:tc>
          <w:tcPr>
            <w:tcW w:w="934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BE512" w14:textId="77777777" w:rsidR="00237E4A" w:rsidRPr="00B55654" w:rsidRDefault="00237E4A" w:rsidP="00E33F97">
            <w:pPr>
              <w:pStyle w:val="Standard"/>
              <w:spacing w:after="0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5654">
              <w:rPr>
                <w:rFonts w:asciiTheme="minorHAnsi" w:hAnsiTheme="minorHAnsi" w:cstheme="minorHAnsi"/>
                <w:b/>
                <w:sz w:val="24"/>
                <w:szCs w:val="24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FB403" w14:textId="659BAFF2" w:rsidR="00237E4A" w:rsidRPr="00B55654" w:rsidRDefault="00237E4A" w:rsidP="00E33F97">
            <w:pPr>
              <w:pStyle w:val="Standard"/>
              <w:spacing w:after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5565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</w:t>
            </w:r>
          </w:p>
        </w:tc>
      </w:tr>
    </w:tbl>
    <w:p w14:paraId="48C02D7D" w14:textId="77777777" w:rsidR="00237E4A" w:rsidRDefault="00237E4A" w:rsidP="007A67F8">
      <w:pPr>
        <w:rPr>
          <w:rFonts w:ascii="Azo Sans Lt" w:hAnsi="Azo Sans Lt" w:cstheme="minorHAnsi"/>
          <w:b/>
          <w:sz w:val="22"/>
        </w:rPr>
      </w:pPr>
    </w:p>
    <w:p w14:paraId="40B3BD4C" w14:textId="0F9DFA8A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4CF850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lastRenderedPageBreak/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682EC796" w14:textId="77777777" w:rsidR="00237E4A" w:rsidRDefault="00237E4A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6B018FB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5F39E2D" w14:textId="5E07E276" w:rsidR="00237E4A" w:rsidRDefault="00237E4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6F87B8F5" w14:textId="77777777" w:rsidR="00237E4A" w:rsidRDefault="00237E4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0EF10803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FCD1D67" w14:textId="0AEDC8BF" w:rsidR="008309AE" w:rsidRDefault="008309A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F3AF012" w14:textId="77777777" w:rsidR="008309AE" w:rsidRDefault="008309A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ACCE4" w14:textId="77777777" w:rsidR="005C3E68" w:rsidRDefault="005C3E68" w:rsidP="007A67F8">
      <w:r>
        <w:separator/>
      </w:r>
    </w:p>
  </w:endnote>
  <w:endnote w:type="continuationSeparator" w:id="0">
    <w:p w14:paraId="6135C005" w14:textId="77777777" w:rsidR="005C3E68" w:rsidRDefault="005C3E6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252C" w14:textId="77777777" w:rsidR="005C3E68" w:rsidRDefault="005C3E68" w:rsidP="007A67F8">
      <w:r>
        <w:separator/>
      </w:r>
    </w:p>
  </w:footnote>
  <w:footnote w:type="continuationSeparator" w:id="0">
    <w:p w14:paraId="55C0DA37" w14:textId="77777777" w:rsidR="005C3E68" w:rsidRDefault="005C3E6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C07F5EB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89C5108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39C615D0" w:rsidR="001C216E" w:rsidRDefault="00383561" w:rsidP="000D2313">
    <w:pPr>
      <w:pStyle w:val="Cabealho"/>
      <w:rPr>
        <w:sz w:val="4"/>
        <w:szCs w:val="4"/>
      </w:rPr>
    </w:pPr>
    <w:r>
      <w:rPr>
        <w:noProof/>
        <w:sz w:val="4"/>
        <w:szCs w:val="4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1CFB101" wp14:editId="1F66F0E2">
              <wp:simplePos x="0" y="0"/>
              <wp:positionH relativeFrom="column">
                <wp:posOffset>3778394</wp:posOffset>
              </wp:positionH>
              <wp:positionV relativeFrom="paragraph">
                <wp:posOffset>33536</wp:posOffset>
              </wp:positionV>
              <wp:extent cx="2019300" cy="647700"/>
              <wp:effectExtent l="0" t="0" r="19050" b="1905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2CE2C5B0" w14:textId="77777777" w:rsidR="00383561" w:rsidRDefault="00383561" w:rsidP="00383561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23.399/2024</w:t>
                          </w:r>
                        </w:p>
                        <w:p w14:paraId="12C6B4FA" w14:textId="77777777" w:rsidR="00383561" w:rsidRDefault="00383561" w:rsidP="00383561">
                          <w:pPr>
                            <w:pStyle w:val="SemEspaamento"/>
                          </w:pPr>
                        </w:p>
                        <w:p w14:paraId="6C198B99" w14:textId="77777777" w:rsidR="00383561" w:rsidRDefault="00383561" w:rsidP="00383561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CFB101" id="Retângulo 1" o:spid="_x0000_s1026" style="position:absolute;left:0;text-align:left;margin-left:297.5pt;margin-top:2.65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DxavRW3wAAAAk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2CE2C5B0" w14:textId="77777777" w:rsidR="00383561" w:rsidRDefault="00383561" w:rsidP="00383561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23.399/2024</w:t>
                    </w:r>
                  </w:p>
                  <w:p w14:paraId="12C6B4FA" w14:textId="77777777" w:rsidR="00383561" w:rsidRDefault="00383561" w:rsidP="00383561">
                    <w:pPr>
                      <w:pStyle w:val="SemEspaamento"/>
                    </w:pPr>
                  </w:p>
                  <w:p w14:paraId="6C198B99" w14:textId="77777777" w:rsidR="00383561" w:rsidRDefault="00383561" w:rsidP="00383561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17771C00" w14:textId="1434994F" w:rsidR="00514597" w:rsidRDefault="00514597" w:rsidP="000D2313">
    <w:pPr>
      <w:pStyle w:val="Cabealho"/>
      <w:rPr>
        <w:sz w:val="4"/>
        <w:szCs w:val="4"/>
      </w:rPr>
    </w:pPr>
  </w:p>
  <w:p w14:paraId="14EBD58D" w14:textId="56B22C27" w:rsidR="00514597" w:rsidRDefault="00514597" w:rsidP="000D2313">
    <w:pPr>
      <w:pStyle w:val="Cabealho"/>
      <w:rPr>
        <w:sz w:val="4"/>
        <w:szCs w:val="4"/>
      </w:rPr>
    </w:pPr>
  </w:p>
  <w:p w14:paraId="719F76D3" w14:textId="2A5179C4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558514D4" w:rsidR="00514597" w:rsidRDefault="00514597" w:rsidP="000D2313">
    <w:pPr>
      <w:pStyle w:val="Cabealho"/>
      <w:rPr>
        <w:sz w:val="4"/>
        <w:szCs w:val="4"/>
      </w:rPr>
    </w:pPr>
  </w:p>
  <w:p w14:paraId="71ED803E" w14:textId="64937D46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6ADE32FF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77F2D443" w:rsidR="00514597" w:rsidRDefault="00514597" w:rsidP="000D2313">
    <w:pPr>
      <w:pStyle w:val="Cabealho"/>
      <w:rPr>
        <w:sz w:val="4"/>
        <w:szCs w:val="4"/>
      </w:rPr>
    </w:pPr>
  </w:p>
  <w:p w14:paraId="76FB6E21" w14:textId="44F909D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1D7A2994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27C00893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96B75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37E4A"/>
    <w:rsid w:val="00261CDA"/>
    <w:rsid w:val="00283299"/>
    <w:rsid w:val="002B31BD"/>
    <w:rsid w:val="002B37AD"/>
    <w:rsid w:val="002C19A0"/>
    <w:rsid w:val="002D0F90"/>
    <w:rsid w:val="002D4136"/>
    <w:rsid w:val="002D6494"/>
    <w:rsid w:val="002E1108"/>
    <w:rsid w:val="0030627A"/>
    <w:rsid w:val="00307845"/>
    <w:rsid w:val="00355ADE"/>
    <w:rsid w:val="00373ED6"/>
    <w:rsid w:val="00375A56"/>
    <w:rsid w:val="00380A1E"/>
    <w:rsid w:val="00383561"/>
    <w:rsid w:val="00387F60"/>
    <w:rsid w:val="0039050B"/>
    <w:rsid w:val="003961AD"/>
    <w:rsid w:val="003C6FC8"/>
    <w:rsid w:val="003C784A"/>
    <w:rsid w:val="003D298D"/>
    <w:rsid w:val="00402EC9"/>
    <w:rsid w:val="004172B4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727B5"/>
    <w:rsid w:val="005B017A"/>
    <w:rsid w:val="005B2B5C"/>
    <w:rsid w:val="005B4DD9"/>
    <w:rsid w:val="005C1897"/>
    <w:rsid w:val="005C3E68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8129E2"/>
    <w:rsid w:val="00812BA6"/>
    <w:rsid w:val="008309AE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423E"/>
    <w:rsid w:val="0094777A"/>
    <w:rsid w:val="0096791A"/>
    <w:rsid w:val="00974A2C"/>
    <w:rsid w:val="00975FFB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126</cp:revision>
  <cp:lastPrinted>2025-05-15T14:21:00Z</cp:lastPrinted>
  <dcterms:created xsi:type="dcterms:W3CDTF">2021-05-27T14:26:00Z</dcterms:created>
  <dcterms:modified xsi:type="dcterms:W3CDTF">2025-07-07T17:25:00Z</dcterms:modified>
</cp:coreProperties>
</file>